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CC" w:rsidRPr="00FE107F" w:rsidRDefault="00FE107F" w:rsidP="00FE107F">
      <w:pPr>
        <w:jc w:val="center"/>
        <w:rPr>
          <w:b/>
          <w:sz w:val="44"/>
          <w:szCs w:val="44"/>
        </w:rPr>
      </w:pPr>
      <w:r w:rsidRPr="00FE107F">
        <w:rPr>
          <w:b/>
          <w:sz w:val="44"/>
          <w:szCs w:val="44"/>
        </w:rPr>
        <w:t>O PENTATEUCO</w:t>
      </w:r>
    </w:p>
    <w:p w:rsidR="00FE107F" w:rsidRPr="009501A8" w:rsidRDefault="00DE7CD9" w:rsidP="00FE107F">
      <w:pPr>
        <w:jc w:val="center"/>
        <w:rPr>
          <w:b/>
          <w:sz w:val="36"/>
          <w:szCs w:val="36"/>
          <w:lang w:val="pt-BR"/>
        </w:rPr>
      </w:pPr>
      <w:r w:rsidRPr="009501A8">
        <w:rPr>
          <w:b/>
          <w:sz w:val="36"/>
          <w:szCs w:val="36"/>
          <w:lang w:val="pt-BR"/>
        </w:rPr>
        <w:t>Introdução</w:t>
      </w:r>
    </w:p>
    <w:p w:rsidR="00FE107F" w:rsidRDefault="00FE107F" w:rsidP="00FE107F">
      <w:pPr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:rsidR="00FE107F" w:rsidRPr="00DB429E" w:rsidRDefault="00DE7CD9" w:rsidP="004652AF">
      <w:pPr>
        <w:pStyle w:val="PargrafodaLista"/>
        <w:numPr>
          <w:ilvl w:val="0"/>
          <w:numId w:val="9"/>
        </w:numPr>
        <w:jc w:val="both"/>
        <w:rPr>
          <w:lang w:val="pt-BR"/>
        </w:rPr>
      </w:pPr>
      <w:r w:rsidRPr="00DB429E">
        <w:rPr>
          <w:lang w:val="pt-BR"/>
        </w:rPr>
        <w:t>A Bíblia em Geral</w:t>
      </w:r>
    </w:p>
    <w:p w:rsidR="00DE7CD9" w:rsidRPr="00DB429E" w:rsidRDefault="00EC187D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 w:rsidRPr="00DB429E">
        <w:rPr>
          <w:lang w:val="pt-BR"/>
        </w:rPr>
        <w:t>A importância da Bíblia está ligada com o fato que é a revelação pessoal do Criador eterno do universo e de tudo dentro dele.</w:t>
      </w:r>
    </w:p>
    <w:p w:rsidR="00EC187D" w:rsidRPr="00DB429E" w:rsidRDefault="00EC187D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 w:rsidRPr="00DB429E">
        <w:rPr>
          <w:lang w:val="pt-BR"/>
        </w:rPr>
        <w:t>É o único meio de conhecer a Sua Pessoa e o Seu propósito da existência do universo.</w:t>
      </w:r>
    </w:p>
    <w:p w:rsidR="00B91683" w:rsidRDefault="00B91683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 w:rsidRPr="00DB429E">
        <w:rPr>
          <w:lang w:val="pt-BR"/>
        </w:rPr>
        <w:t xml:space="preserve">É o registro do amor divinal de Deus para </w:t>
      </w:r>
      <w:r w:rsidR="00881FB1" w:rsidRPr="00DB429E">
        <w:rPr>
          <w:lang w:val="pt-BR"/>
        </w:rPr>
        <w:t>a humanidade</w:t>
      </w:r>
      <w:r w:rsidRPr="00DB429E">
        <w:rPr>
          <w:lang w:val="pt-BR"/>
        </w:rPr>
        <w:t>.</w:t>
      </w:r>
    </w:p>
    <w:p w:rsidR="00EE33E9" w:rsidRPr="00DB429E" w:rsidRDefault="00EE33E9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É o registro do desejo e plano de Deus para ter um relacionamento íntimo conosco.</w:t>
      </w:r>
    </w:p>
    <w:p w:rsidR="006469E2" w:rsidRDefault="006469E2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>
        <w:rPr>
          <w:lang w:val="pt-BR"/>
        </w:rPr>
        <w:t>O Propósito da Bíblia: Revelar a Deus (auto-revelação)</w:t>
      </w:r>
    </w:p>
    <w:p w:rsidR="006469E2" w:rsidRDefault="006469E2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A revelação de Deus e os Seus atributos devem criar a e</w:t>
      </w:r>
      <w:r w:rsidR="00EE33E9">
        <w:rPr>
          <w:lang w:val="pt-BR"/>
        </w:rPr>
        <w:t>strutura da nossa visão mundial.</w:t>
      </w:r>
    </w:p>
    <w:p w:rsidR="006469E2" w:rsidRDefault="006469E2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 xml:space="preserve">A revelação </w:t>
      </w:r>
      <w:r w:rsidR="00EE33E9">
        <w:rPr>
          <w:lang w:val="pt-BR"/>
        </w:rPr>
        <w:t>d</w:t>
      </w:r>
      <w:r>
        <w:rPr>
          <w:lang w:val="pt-BR"/>
        </w:rPr>
        <w:t xml:space="preserve">e </w:t>
      </w:r>
      <w:r w:rsidR="00EE33E9">
        <w:rPr>
          <w:lang w:val="pt-BR"/>
        </w:rPr>
        <w:t>Deus e</w:t>
      </w:r>
      <w:r>
        <w:rPr>
          <w:lang w:val="pt-BR"/>
        </w:rPr>
        <w:t>s</w:t>
      </w:r>
      <w:r w:rsidR="00EE33E9">
        <w:rPr>
          <w:lang w:val="pt-BR"/>
        </w:rPr>
        <w:t xml:space="preserve">tá visto nas suas ações através da </w:t>
      </w:r>
      <w:r>
        <w:rPr>
          <w:lang w:val="pt-BR"/>
        </w:rPr>
        <w:t xml:space="preserve">história </w:t>
      </w:r>
      <w:r w:rsidR="00EE33E9">
        <w:rPr>
          <w:lang w:val="pt-BR"/>
        </w:rPr>
        <w:t>da humanidade,</w:t>
      </w:r>
      <w:r>
        <w:rPr>
          <w:lang w:val="pt-BR"/>
        </w:rPr>
        <w:t xml:space="preserve"> começando com a criação.</w:t>
      </w:r>
    </w:p>
    <w:p w:rsidR="006469E2" w:rsidRDefault="006469E2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O fato mais importante de cada obra não é a obra ou a forma que foi feita, mas como revela a Deus.</w:t>
      </w:r>
    </w:p>
    <w:p w:rsidR="00EE33E9" w:rsidRPr="00EE33E9" w:rsidRDefault="00EE33E9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A r</w:t>
      </w:r>
      <w:r w:rsidRPr="00151CB9">
        <w:rPr>
          <w:lang w:val="pt-BR"/>
        </w:rPr>
        <w:t xml:space="preserve">evelação de Deus </w:t>
      </w:r>
      <w:r>
        <w:rPr>
          <w:lang w:val="pt-BR"/>
        </w:rPr>
        <w:t>foi progressiva.</w:t>
      </w:r>
    </w:p>
    <w:p w:rsidR="006469E2" w:rsidRDefault="006469E2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>
        <w:rPr>
          <w:lang w:val="pt-BR"/>
        </w:rPr>
        <w:t>O Plano de Deus</w:t>
      </w:r>
    </w:p>
    <w:p w:rsidR="006469E2" w:rsidRDefault="006469E2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O plano de Deus foi criar um povo entre quem Ele podia habitar e com quem Ele podia se relacionar.</w:t>
      </w:r>
    </w:p>
    <w:p w:rsidR="006469E2" w:rsidRDefault="00151CB9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 xml:space="preserve">A Bíblia </w:t>
      </w:r>
      <w:r w:rsidR="00EE33E9">
        <w:rPr>
          <w:lang w:val="pt-BR"/>
        </w:rPr>
        <w:t>mostra como Deus está implementando este plano através os séculos.</w:t>
      </w:r>
    </w:p>
    <w:p w:rsidR="001D15F8" w:rsidRDefault="00151CB9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>
        <w:rPr>
          <w:lang w:val="pt-BR"/>
        </w:rPr>
        <w:t>Como estudar</w:t>
      </w:r>
      <w:r w:rsidR="001D15F8">
        <w:rPr>
          <w:lang w:val="pt-BR"/>
        </w:rPr>
        <w:t xml:space="preserve"> o Velho Testamento</w:t>
      </w:r>
    </w:p>
    <w:p w:rsidR="00EF37E4" w:rsidRDefault="00EF37E4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O leitor deve lembrar que o Velho Testamento é tão importante quanto o Novo Testamento.</w:t>
      </w:r>
    </w:p>
    <w:p w:rsidR="00EF37E4" w:rsidRDefault="00EF37E4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É tão errado rejeitar o Velho Testamento como parte de judaísmo quanto o judeu rejeitar o Novo Testamento por não fazer parte do judaísmo do Velho Testamento.</w:t>
      </w:r>
    </w:p>
    <w:p w:rsidR="00EF37E4" w:rsidRDefault="00EF37E4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A posição correta é reconhecer que o Velho Testamento dá a base para o Novo Testamento e que o Novo Testamento explica o Velho Testamento.</w:t>
      </w:r>
    </w:p>
    <w:p w:rsidR="00EF37E4" w:rsidRDefault="00EF37E4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O Apóstolo Paulo declarou que o Velho Testamento foi escrito para o nosso ensino (Romanos 15:4)</w:t>
      </w:r>
    </w:p>
    <w:p w:rsidR="00151CB9" w:rsidRPr="00151CB9" w:rsidRDefault="00151CB9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 w:rsidRPr="00151CB9">
        <w:rPr>
          <w:lang w:val="pt-BR"/>
        </w:rPr>
        <w:t>O leitor não deve focalizar tanto nos detalhes da história, mas focalizar no propósito principal que é de conhecer ao Senhor Deus.</w:t>
      </w:r>
    </w:p>
    <w:p w:rsidR="007535A0" w:rsidRDefault="007535A0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Não adianta estudar a Bíblia sem fazer a aplicação das verdades apresentadas para a sua vida.</w:t>
      </w:r>
    </w:p>
    <w:p w:rsidR="003F6B45" w:rsidRDefault="003F6B45" w:rsidP="004652AF">
      <w:pPr>
        <w:pStyle w:val="PargrafodaLista"/>
        <w:numPr>
          <w:ilvl w:val="0"/>
          <w:numId w:val="9"/>
        </w:numPr>
        <w:jc w:val="both"/>
        <w:rPr>
          <w:lang w:val="pt-BR"/>
        </w:rPr>
      </w:pPr>
      <w:r>
        <w:rPr>
          <w:lang w:val="pt-BR"/>
        </w:rPr>
        <w:t>O Pentateuco</w:t>
      </w:r>
    </w:p>
    <w:p w:rsidR="003F6B45" w:rsidRDefault="0013051A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>
        <w:rPr>
          <w:lang w:val="pt-BR"/>
        </w:rPr>
        <w:t>O Título</w:t>
      </w:r>
    </w:p>
    <w:p w:rsidR="0013051A" w:rsidRDefault="0013051A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 xml:space="preserve">Os primeiros cinco livros do Velho Testamento </w:t>
      </w:r>
      <w:r w:rsidR="00EC0A2F">
        <w:rPr>
          <w:lang w:val="pt-BR"/>
        </w:rPr>
        <w:t>são</w:t>
      </w:r>
      <w:r>
        <w:rPr>
          <w:lang w:val="pt-BR"/>
        </w:rPr>
        <w:t xml:space="preserve"> </w:t>
      </w:r>
      <w:r w:rsidR="002704E9">
        <w:rPr>
          <w:lang w:val="pt-BR"/>
        </w:rPr>
        <w:t>conhecidos</w:t>
      </w:r>
      <w:r>
        <w:rPr>
          <w:lang w:val="pt-BR"/>
        </w:rPr>
        <w:t xml:space="preserve"> por vários títulos.</w:t>
      </w:r>
    </w:p>
    <w:p w:rsidR="0013051A" w:rsidRDefault="00EC0A2F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O Torá: O título dado pelos judeus que significa “instrução na santidade”.</w:t>
      </w:r>
    </w:p>
    <w:p w:rsidR="00EC0A2F" w:rsidRDefault="00EC0A2F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O Livro da Lei: Enfatiza as características da aliança instituída nestes livros.</w:t>
      </w:r>
    </w:p>
    <w:p w:rsidR="00EC0A2F" w:rsidRDefault="00EC0A2F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 xml:space="preserve">A Lei de Moisés: Enfatiza o mediador </w:t>
      </w:r>
      <w:r w:rsidR="00965FB9">
        <w:rPr>
          <w:lang w:val="pt-BR"/>
        </w:rPr>
        <w:t>humano que recebeu e apresentou a lei.</w:t>
      </w:r>
    </w:p>
    <w:p w:rsidR="00965FB9" w:rsidRDefault="00965FB9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 xml:space="preserve">O Pentateuco: É uma expressão grega </w:t>
      </w:r>
      <w:r w:rsidR="00204942">
        <w:rPr>
          <w:lang w:val="pt-BR"/>
        </w:rPr>
        <w:t>(</w:t>
      </w:r>
      <w:r w:rsidR="00204942" w:rsidRPr="00204942">
        <w:rPr>
          <w:lang w:val="pt-BR"/>
        </w:rPr>
        <w:t>"os cinco rolos"</w:t>
      </w:r>
      <w:r w:rsidR="00204942">
        <w:rPr>
          <w:lang w:val="pt-BR"/>
        </w:rPr>
        <w:t xml:space="preserve">) </w:t>
      </w:r>
      <w:r>
        <w:rPr>
          <w:lang w:val="pt-BR"/>
        </w:rPr>
        <w:t xml:space="preserve">aplicada sobre os </w:t>
      </w:r>
      <w:r w:rsidR="00033418">
        <w:rPr>
          <w:lang w:val="pt-BR"/>
        </w:rPr>
        <w:t xml:space="preserve">primeiros cinco </w:t>
      </w:r>
      <w:r>
        <w:rPr>
          <w:lang w:val="pt-BR"/>
        </w:rPr>
        <w:t xml:space="preserve">livros </w:t>
      </w:r>
      <w:r w:rsidR="00033418">
        <w:rPr>
          <w:lang w:val="pt-BR"/>
        </w:rPr>
        <w:t xml:space="preserve">da Bíblia na </w:t>
      </w:r>
      <w:r w:rsidR="002704E9">
        <w:rPr>
          <w:lang w:val="pt-BR"/>
        </w:rPr>
        <w:t>Septuaginta</w:t>
      </w:r>
      <w:r w:rsidR="00033418">
        <w:rPr>
          <w:lang w:val="pt-BR"/>
        </w:rPr>
        <w:t xml:space="preserve"> (LXX</w:t>
      </w:r>
      <w:r w:rsidR="00854021">
        <w:rPr>
          <w:lang w:val="pt-BR"/>
        </w:rPr>
        <w:t>).</w:t>
      </w:r>
    </w:p>
    <w:p w:rsidR="00854021" w:rsidRDefault="00854021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 xml:space="preserve">O Pentateuco é a primeira das três divisões do Velho Testamento </w:t>
      </w:r>
      <w:r w:rsidR="008C382A">
        <w:rPr>
          <w:lang w:val="pt-BR"/>
        </w:rPr>
        <w:t xml:space="preserve">aceitas pela comunidade </w:t>
      </w:r>
      <w:r w:rsidR="006E7215">
        <w:rPr>
          <w:lang w:val="pt-BR"/>
        </w:rPr>
        <w:t>hebraica</w:t>
      </w:r>
      <w:r w:rsidR="008C382A">
        <w:rPr>
          <w:lang w:val="pt-BR"/>
        </w:rPr>
        <w:t>.</w:t>
      </w:r>
    </w:p>
    <w:p w:rsidR="008C382A" w:rsidRDefault="008C382A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O Pentateuco</w:t>
      </w:r>
    </w:p>
    <w:p w:rsidR="008C382A" w:rsidRDefault="008C382A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Os Profetas</w:t>
      </w:r>
    </w:p>
    <w:p w:rsidR="008C382A" w:rsidRDefault="008C382A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As Escrituras</w:t>
      </w:r>
    </w:p>
    <w:p w:rsidR="000050B7" w:rsidRDefault="00AA7BA8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>
        <w:rPr>
          <w:lang w:val="pt-BR"/>
        </w:rPr>
        <w:t xml:space="preserve">A Estrutura </w:t>
      </w:r>
      <w:r w:rsidR="00F64DF6">
        <w:rPr>
          <w:lang w:val="pt-BR"/>
        </w:rPr>
        <w:t>d</w:t>
      </w:r>
      <w:r>
        <w:rPr>
          <w:lang w:val="pt-BR"/>
        </w:rPr>
        <w:t>o Pentateuco</w:t>
      </w:r>
    </w:p>
    <w:p w:rsidR="00F64DF6" w:rsidRDefault="00F64DF6" w:rsidP="004652AF">
      <w:pPr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43180</wp:posOffset>
            </wp:positionV>
            <wp:extent cx="4799965" cy="1961056"/>
            <wp:effectExtent l="0" t="0" r="635" b="127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196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F64DF6" w:rsidRDefault="00F64DF6" w:rsidP="004652AF">
      <w:pPr>
        <w:jc w:val="both"/>
        <w:rPr>
          <w:lang w:val="pt-BR"/>
        </w:rPr>
      </w:pPr>
    </w:p>
    <w:p w:rsidR="004652AF" w:rsidRDefault="00C770BE" w:rsidP="004652AF">
      <w:pPr>
        <w:jc w:val="both"/>
        <w:rPr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463B80D5">
            <wp:extent cx="6349642" cy="4043045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52" cy="404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DF6" w:rsidRDefault="00F64DF6" w:rsidP="004652AF">
      <w:pPr>
        <w:jc w:val="both"/>
        <w:rPr>
          <w:lang w:val="pt-BR"/>
        </w:rPr>
      </w:pPr>
    </w:p>
    <w:p w:rsidR="004652AF" w:rsidRDefault="004652AF" w:rsidP="004652AF">
      <w:pPr>
        <w:jc w:val="both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78ED9DAE">
            <wp:extent cx="6478431" cy="2709967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363" cy="2714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2AF" w:rsidRDefault="004652AF" w:rsidP="004652AF">
      <w:pPr>
        <w:jc w:val="both"/>
        <w:rPr>
          <w:lang w:val="pt-BR"/>
        </w:rPr>
      </w:pPr>
    </w:p>
    <w:p w:rsidR="00C30E9F" w:rsidRDefault="00C30E9F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>
        <w:rPr>
          <w:lang w:val="pt-BR"/>
        </w:rPr>
        <w:t>O Escritor</w:t>
      </w:r>
    </w:p>
    <w:p w:rsidR="00C30E9F" w:rsidRDefault="00C30E9F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Existe muita evidência que Moisés era o escritor do Pentateuco.</w:t>
      </w:r>
    </w:p>
    <w:p w:rsidR="00C30E9F" w:rsidRDefault="00C30E9F" w:rsidP="00C770BE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O Pentateuco não registra que</w:t>
      </w:r>
      <w:r w:rsidR="00C770BE">
        <w:rPr>
          <w:lang w:val="pt-BR"/>
        </w:rPr>
        <w:t>m</w:t>
      </w:r>
      <w:r>
        <w:rPr>
          <w:lang w:val="pt-BR"/>
        </w:rPr>
        <w:t xml:space="preserve"> foi o escritor</w:t>
      </w:r>
      <w:r w:rsidR="00C770BE">
        <w:rPr>
          <w:lang w:val="pt-BR"/>
        </w:rPr>
        <w:t>, mas o</w:t>
      </w:r>
      <w:r w:rsidR="00C770BE" w:rsidRPr="00C770BE">
        <w:rPr>
          <w:lang w:val="pt-BR"/>
        </w:rPr>
        <w:t xml:space="preserve"> Pentateuco descreve Moisés como alguém que </w:t>
      </w:r>
      <w:r w:rsidR="00C770BE">
        <w:rPr>
          <w:lang w:val="pt-BR"/>
        </w:rPr>
        <w:t xml:space="preserve">sabia </w:t>
      </w:r>
      <w:r w:rsidR="00C770BE" w:rsidRPr="00C770BE">
        <w:rPr>
          <w:lang w:val="pt-BR"/>
        </w:rPr>
        <w:t>escreve</w:t>
      </w:r>
      <w:r w:rsidR="00C770BE">
        <w:rPr>
          <w:lang w:val="pt-BR"/>
        </w:rPr>
        <w:t>r (Ê</w:t>
      </w:r>
      <w:r w:rsidR="00C770BE" w:rsidRPr="00C770BE">
        <w:rPr>
          <w:lang w:val="pt-BR"/>
        </w:rPr>
        <w:t>x 17:14; 24:4; Dt 31:24</w:t>
      </w:r>
      <w:r w:rsidR="00C770BE">
        <w:rPr>
          <w:lang w:val="pt-BR"/>
        </w:rPr>
        <w:t xml:space="preserve">). </w:t>
      </w:r>
      <w:r w:rsidR="00C770BE" w:rsidRPr="00C770BE">
        <w:rPr>
          <w:lang w:val="pt-BR"/>
        </w:rPr>
        <w:t>At</w:t>
      </w:r>
      <w:r w:rsidR="00C770BE">
        <w:rPr>
          <w:lang w:val="pt-BR"/>
        </w:rPr>
        <w:t>os</w:t>
      </w:r>
      <w:r w:rsidR="00C770BE" w:rsidRPr="00C770BE">
        <w:rPr>
          <w:lang w:val="pt-BR"/>
        </w:rPr>
        <w:t xml:space="preserve"> 7:22 nos conta que “</w:t>
      </w:r>
      <w:r w:rsidR="00C770BE" w:rsidRPr="00C770BE">
        <w:rPr>
          <w:i/>
          <w:lang w:val="pt-BR"/>
        </w:rPr>
        <w:t>Moisés foi instruído em toda a ciência dos egípcios</w:t>
      </w:r>
      <w:r w:rsidR="00C770BE" w:rsidRPr="00C770BE">
        <w:rPr>
          <w:lang w:val="pt-BR"/>
        </w:rPr>
        <w:t>”. No texto nós observamos que Gênesis emprega um bom número de termos emprestados dos egípcios, sendo este um fato que sugere que o autor original tenha as suas origens no Egito, como era o caso de Moisés.</w:t>
      </w:r>
    </w:p>
    <w:p w:rsidR="00C30E9F" w:rsidRDefault="00C30E9F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Várias passagens do Velho Testamento declaram que Moisés era o escritor.</w:t>
      </w:r>
    </w:p>
    <w:p w:rsidR="00C30E9F" w:rsidRDefault="00C30E9F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Josué 1:7-8</w:t>
      </w:r>
    </w:p>
    <w:p w:rsidR="00C30E9F" w:rsidRDefault="00C30E9F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1 Reis 2:3</w:t>
      </w:r>
    </w:p>
    <w:p w:rsidR="00C30E9F" w:rsidRDefault="00C30E9F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2 Reis 14:6</w:t>
      </w:r>
    </w:p>
    <w:p w:rsidR="00C30E9F" w:rsidRDefault="00C30E9F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Esdras 3:2; 6:18</w:t>
      </w:r>
    </w:p>
    <w:p w:rsidR="00C30E9F" w:rsidRDefault="00C30E9F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Neemias 8:1</w:t>
      </w:r>
    </w:p>
    <w:p w:rsidR="00C30E9F" w:rsidRDefault="00C30E9F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Daniel 9:11-13</w:t>
      </w:r>
    </w:p>
    <w:p w:rsidR="00C30E9F" w:rsidRDefault="00C30E9F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lastRenderedPageBreak/>
        <w:t xml:space="preserve">Várias passagens do Novo Testamento também </w:t>
      </w:r>
      <w:r w:rsidR="00C770BE">
        <w:rPr>
          <w:lang w:val="pt-BR"/>
        </w:rPr>
        <w:t>apoiam</w:t>
      </w:r>
      <w:r>
        <w:rPr>
          <w:lang w:val="pt-BR"/>
        </w:rPr>
        <w:t xml:space="preserve"> esta posição.</w:t>
      </w:r>
      <w:r w:rsidR="00B0384C">
        <w:rPr>
          <w:lang w:val="pt-BR"/>
        </w:rPr>
        <w:t xml:space="preserve"> (Nestas passagens, ler o Pentateuco é ler as escrituras de Moisés.)</w:t>
      </w:r>
    </w:p>
    <w:p w:rsidR="00B0384C" w:rsidRDefault="00B0384C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Atos 13:39; 15:5</w:t>
      </w:r>
    </w:p>
    <w:p w:rsidR="00B0384C" w:rsidRDefault="00B0384C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Hebreus 10:28</w:t>
      </w:r>
    </w:p>
    <w:p w:rsidR="00B0384C" w:rsidRDefault="00B0384C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2 Coríntios 3:15</w:t>
      </w:r>
    </w:p>
    <w:p w:rsidR="00B0384C" w:rsidRDefault="00B0384C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As palavras de Jesus Cristo também confirmam que Moisés era o escritor.</w:t>
      </w:r>
    </w:p>
    <w:p w:rsidR="00B0384C" w:rsidRDefault="00B0384C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João 5:46</w:t>
      </w:r>
    </w:p>
    <w:p w:rsidR="00B0384C" w:rsidRDefault="00B0384C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Mateus 8:4; 19:8</w:t>
      </w:r>
    </w:p>
    <w:p w:rsidR="00B0384C" w:rsidRDefault="00B0384C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Marcos 7:10</w:t>
      </w:r>
    </w:p>
    <w:p w:rsidR="00B0384C" w:rsidRDefault="00B0384C" w:rsidP="004652AF">
      <w:pPr>
        <w:pStyle w:val="PargrafodaLista"/>
        <w:numPr>
          <w:ilvl w:val="4"/>
          <w:numId w:val="9"/>
        </w:numPr>
        <w:jc w:val="both"/>
        <w:rPr>
          <w:lang w:val="pt-BR"/>
        </w:rPr>
      </w:pPr>
      <w:r>
        <w:rPr>
          <w:lang w:val="pt-BR"/>
        </w:rPr>
        <w:t>Lucas 16:31; 24:27, 44</w:t>
      </w:r>
    </w:p>
    <w:p w:rsidR="00B0384C" w:rsidRDefault="00B0384C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>
        <w:rPr>
          <w:lang w:val="pt-BR"/>
        </w:rPr>
        <w:t>Moisés era bem qualificado para ser o escritor do Pentateuco.</w:t>
      </w:r>
    </w:p>
    <w:p w:rsidR="00B0384C" w:rsidRDefault="00B0384C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Ele foi criado e educado no palácio dos faraós do Egito.</w:t>
      </w:r>
    </w:p>
    <w:p w:rsidR="00B0384C" w:rsidRDefault="00B0384C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Ele era testemunha de todos os acontecimentos do êxodo do Egito e da peregrinação no deserto.</w:t>
      </w:r>
    </w:p>
    <w:p w:rsidR="00B0384C" w:rsidRDefault="00B0384C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Ele mantinha um relacionamento muito íntimo com Deus tendo o privilégio de ver a glória de Deus, e Deus o descreveu como o homem mais manso.</w:t>
      </w:r>
    </w:p>
    <w:p w:rsidR="00B0384C" w:rsidRDefault="00B0384C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Ele tinha acesso às genealogias do povo como às tradições orais e escritas de Israel.</w:t>
      </w:r>
    </w:p>
    <w:p w:rsidR="00B0384C" w:rsidRDefault="00B0384C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>Ele tinha muito oportunidade durante os 40 anos da peregrinação para escrever os seus registros.</w:t>
      </w:r>
    </w:p>
    <w:p w:rsidR="00B0384C" w:rsidRDefault="00B0384C" w:rsidP="004652AF">
      <w:pPr>
        <w:pStyle w:val="PargrafodaLista"/>
        <w:numPr>
          <w:ilvl w:val="3"/>
          <w:numId w:val="9"/>
        </w:numPr>
        <w:jc w:val="both"/>
        <w:rPr>
          <w:lang w:val="pt-BR"/>
        </w:rPr>
      </w:pPr>
      <w:r>
        <w:rPr>
          <w:lang w:val="pt-BR"/>
        </w:rPr>
        <w:t xml:space="preserve">Acima de tudo, </w:t>
      </w:r>
      <w:r w:rsidR="004F3120">
        <w:rPr>
          <w:lang w:val="pt-BR"/>
        </w:rPr>
        <w:t>Deus o deu dons e talentos para que pudesse ser o grande líder do povo de Deus.</w:t>
      </w:r>
    </w:p>
    <w:p w:rsidR="00A7227C" w:rsidRPr="004652AF" w:rsidRDefault="00A7227C" w:rsidP="004652AF">
      <w:pPr>
        <w:pStyle w:val="PargrafodaLista"/>
        <w:numPr>
          <w:ilvl w:val="1"/>
          <w:numId w:val="9"/>
        </w:numPr>
        <w:jc w:val="both"/>
        <w:rPr>
          <w:lang w:val="pt-BR"/>
        </w:rPr>
      </w:pPr>
      <w:r>
        <w:rPr>
          <w:lang w:val="pt-BR"/>
        </w:rPr>
        <w:t>A Interpretação do Pentateuco</w:t>
      </w:r>
      <w:r w:rsidR="004652AF">
        <w:rPr>
          <w:lang w:val="pt-BR"/>
        </w:rPr>
        <w:t xml:space="preserve">: </w:t>
      </w:r>
      <w:r w:rsidR="0090309C" w:rsidRPr="004652AF">
        <w:rPr>
          <w:lang w:val="pt-BR"/>
        </w:rPr>
        <w:t>Existem quatro métodos da interpretação do Velho Testamento.</w:t>
      </w:r>
    </w:p>
    <w:p w:rsidR="0090309C" w:rsidRDefault="0090309C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 w:rsidRPr="004652AF">
        <w:rPr>
          <w:lang w:val="pt-BR"/>
        </w:rPr>
        <w:t xml:space="preserve">O método literal que interpreta a Bíblia exatamente como Ela está </w:t>
      </w:r>
      <w:r w:rsidR="006D005A" w:rsidRPr="004652AF">
        <w:rPr>
          <w:lang w:val="pt-BR"/>
        </w:rPr>
        <w:t>escrito</w:t>
      </w:r>
      <w:r w:rsidRPr="004652AF">
        <w:rPr>
          <w:lang w:val="pt-BR"/>
        </w:rPr>
        <w:t>.</w:t>
      </w:r>
    </w:p>
    <w:p w:rsidR="0090309C" w:rsidRDefault="0090309C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 w:rsidRPr="004652AF">
        <w:rPr>
          <w:lang w:val="pt-BR"/>
        </w:rPr>
        <w:t>O método alegórico que interpreta a Bíblia como tendo significados escondidos.</w:t>
      </w:r>
    </w:p>
    <w:p w:rsidR="0090309C" w:rsidRDefault="0090309C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 w:rsidRPr="004652AF">
        <w:rPr>
          <w:lang w:val="pt-BR"/>
        </w:rPr>
        <w:t>O método moral ou didático que interpreta a Bíblia como uma direção para conduta cristã.</w:t>
      </w:r>
    </w:p>
    <w:p w:rsidR="0090309C" w:rsidRPr="004652AF" w:rsidRDefault="0090309C" w:rsidP="004652AF">
      <w:pPr>
        <w:pStyle w:val="PargrafodaLista"/>
        <w:numPr>
          <w:ilvl w:val="2"/>
          <w:numId w:val="9"/>
        </w:numPr>
        <w:jc w:val="both"/>
        <w:rPr>
          <w:lang w:val="pt-BR"/>
        </w:rPr>
      </w:pPr>
      <w:r w:rsidRPr="004652AF">
        <w:rPr>
          <w:lang w:val="pt-BR"/>
        </w:rPr>
        <w:t xml:space="preserve">O método </w:t>
      </w:r>
      <w:r w:rsidR="006D005A" w:rsidRPr="004652AF">
        <w:rPr>
          <w:lang w:val="pt-BR"/>
        </w:rPr>
        <w:t>analógico</w:t>
      </w:r>
      <w:r w:rsidRPr="004652AF">
        <w:rPr>
          <w:lang w:val="pt-BR"/>
        </w:rPr>
        <w:t xml:space="preserve"> que interpreta a Bíblia focalizando na consumação da fé e a última esperança do crente.</w:t>
      </w:r>
    </w:p>
    <w:sectPr w:rsidR="0090309C" w:rsidRPr="004652AF" w:rsidSect="000050B7">
      <w:footerReference w:type="default" r:id="rId11"/>
      <w:pgSz w:w="11907" w:h="16839" w:code="9"/>
      <w:pgMar w:top="720" w:right="720" w:bottom="72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2C" w:rsidRDefault="00F8372C" w:rsidP="004A53AD">
      <w:r>
        <w:separator/>
      </w:r>
    </w:p>
  </w:endnote>
  <w:endnote w:type="continuationSeparator" w:id="0">
    <w:p w:rsidR="00F8372C" w:rsidRDefault="00F8372C" w:rsidP="004A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38939"/>
      <w:docPartObj>
        <w:docPartGallery w:val="Page Numbers (Bottom of Page)"/>
        <w:docPartUnique/>
      </w:docPartObj>
    </w:sdtPr>
    <w:sdtEndPr/>
    <w:sdtContent>
      <w:p w:rsidR="000050B7" w:rsidRDefault="00C90A8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37E4" w:rsidRDefault="00EF3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2C" w:rsidRDefault="00F8372C" w:rsidP="004A53AD">
      <w:r>
        <w:separator/>
      </w:r>
    </w:p>
  </w:footnote>
  <w:footnote w:type="continuationSeparator" w:id="0">
    <w:p w:rsidR="00F8372C" w:rsidRDefault="00F8372C" w:rsidP="004A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A90"/>
    <w:multiLevelType w:val="multilevel"/>
    <w:tmpl w:val="3B2C86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66BF0"/>
    <w:multiLevelType w:val="multilevel"/>
    <w:tmpl w:val="652815B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CB65EB2"/>
    <w:multiLevelType w:val="multilevel"/>
    <w:tmpl w:val="3B2C86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161E9D"/>
    <w:multiLevelType w:val="multilevel"/>
    <w:tmpl w:val="3B2C86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810FE9"/>
    <w:multiLevelType w:val="multilevel"/>
    <w:tmpl w:val="3B2C86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C66673"/>
    <w:multiLevelType w:val="multilevel"/>
    <w:tmpl w:val="3B2C86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384F62"/>
    <w:multiLevelType w:val="multilevel"/>
    <w:tmpl w:val="3B2C86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7F"/>
    <w:rsid w:val="00004441"/>
    <w:rsid w:val="000050B7"/>
    <w:rsid w:val="00010E93"/>
    <w:rsid w:val="00033418"/>
    <w:rsid w:val="000C5D77"/>
    <w:rsid w:val="000F6482"/>
    <w:rsid w:val="00120A6D"/>
    <w:rsid w:val="0013051A"/>
    <w:rsid w:val="00136854"/>
    <w:rsid w:val="00151CB9"/>
    <w:rsid w:val="001825F2"/>
    <w:rsid w:val="00192AD7"/>
    <w:rsid w:val="001D15F8"/>
    <w:rsid w:val="001E786D"/>
    <w:rsid w:val="002036B0"/>
    <w:rsid w:val="00204942"/>
    <w:rsid w:val="00210068"/>
    <w:rsid w:val="0023791B"/>
    <w:rsid w:val="0025214C"/>
    <w:rsid w:val="002704E9"/>
    <w:rsid w:val="002849F1"/>
    <w:rsid w:val="00285B5E"/>
    <w:rsid w:val="002B31BC"/>
    <w:rsid w:val="002E1CCC"/>
    <w:rsid w:val="002E4E8A"/>
    <w:rsid w:val="002E7F78"/>
    <w:rsid w:val="003237CC"/>
    <w:rsid w:val="00330A5D"/>
    <w:rsid w:val="00380BDF"/>
    <w:rsid w:val="00381049"/>
    <w:rsid w:val="003B2203"/>
    <w:rsid w:val="003D456B"/>
    <w:rsid w:val="003F30AE"/>
    <w:rsid w:val="003F6B45"/>
    <w:rsid w:val="00404553"/>
    <w:rsid w:val="00413271"/>
    <w:rsid w:val="00443905"/>
    <w:rsid w:val="00464DC3"/>
    <w:rsid w:val="004652AF"/>
    <w:rsid w:val="004A32FF"/>
    <w:rsid w:val="004A53AD"/>
    <w:rsid w:val="004D79FF"/>
    <w:rsid w:val="004F3120"/>
    <w:rsid w:val="00503633"/>
    <w:rsid w:val="005240D3"/>
    <w:rsid w:val="00552D45"/>
    <w:rsid w:val="00553689"/>
    <w:rsid w:val="00557D33"/>
    <w:rsid w:val="005620BD"/>
    <w:rsid w:val="00567683"/>
    <w:rsid w:val="00582C8F"/>
    <w:rsid w:val="005862ED"/>
    <w:rsid w:val="005B2CAD"/>
    <w:rsid w:val="005C0B96"/>
    <w:rsid w:val="005C6174"/>
    <w:rsid w:val="005D7B67"/>
    <w:rsid w:val="0061299E"/>
    <w:rsid w:val="006469E2"/>
    <w:rsid w:val="00666743"/>
    <w:rsid w:val="006A5CCA"/>
    <w:rsid w:val="006B2546"/>
    <w:rsid w:val="006D005A"/>
    <w:rsid w:val="006D46FE"/>
    <w:rsid w:val="006E54E6"/>
    <w:rsid w:val="006E6026"/>
    <w:rsid w:val="006E7215"/>
    <w:rsid w:val="006E7A11"/>
    <w:rsid w:val="00701AC3"/>
    <w:rsid w:val="00711599"/>
    <w:rsid w:val="00725DB2"/>
    <w:rsid w:val="007510DB"/>
    <w:rsid w:val="007535A0"/>
    <w:rsid w:val="00763540"/>
    <w:rsid w:val="00774A2A"/>
    <w:rsid w:val="007C4C7E"/>
    <w:rsid w:val="007F1C50"/>
    <w:rsid w:val="00844BA8"/>
    <w:rsid w:val="00854021"/>
    <w:rsid w:val="00854927"/>
    <w:rsid w:val="00860594"/>
    <w:rsid w:val="00881FB1"/>
    <w:rsid w:val="008A303A"/>
    <w:rsid w:val="008A67D5"/>
    <w:rsid w:val="008B4018"/>
    <w:rsid w:val="008C0CF0"/>
    <w:rsid w:val="008C382A"/>
    <w:rsid w:val="008C4515"/>
    <w:rsid w:val="0090309C"/>
    <w:rsid w:val="009355D7"/>
    <w:rsid w:val="0094712F"/>
    <w:rsid w:val="009501A8"/>
    <w:rsid w:val="00965FB9"/>
    <w:rsid w:val="00976FF5"/>
    <w:rsid w:val="009A67BB"/>
    <w:rsid w:val="00A309A2"/>
    <w:rsid w:val="00A7227C"/>
    <w:rsid w:val="00A82A92"/>
    <w:rsid w:val="00AA275D"/>
    <w:rsid w:val="00AA7BA8"/>
    <w:rsid w:val="00AC4F4B"/>
    <w:rsid w:val="00AD0847"/>
    <w:rsid w:val="00AD573C"/>
    <w:rsid w:val="00AF4367"/>
    <w:rsid w:val="00B0384C"/>
    <w:rsid w:val="00B20662"/>
    <w:rsid w:val="00B56D3E"/>
    <w:rsid w:val="00B8248B"/>
    <w:rsid w:val="00B91683"/>
    <w:rsid w:val="00BB762D"/>
    <w:rsid w:val="00BC2F52"/>
    <w:rsid w:val="00BC762B"/>
    <w:rsid w:val="00C04047"/>
    <w:rsid w:val="00C30E9F"/>
    <w:rsid w:val="00C31F6F"/>
    <w:rsid w:val="00C44FF0"/>
    <w:rsid w:val="00C6775D"/>
    <w:rsid w:val="00C770BE"/>
    <w:rsid w:val="00C90A8A"/>
    <w:rsid w:val="00CA1663"/>
    <w:rsid w:val="00CE481A"/>
    <w:rsid w:val="00D360D4"/>
    <w:rsid w:val="00D46D78"/>
    <w:rsid w:val="00DB429E"/>
    <w:rsid w:val="00DE7CD9"/>
    <w:rsid w:val="00E67D0C"/>
    <w:rsid w:val="00E73F65"/>
    <w:rsid w:val="00EC0A2F"/>
    <w:rsid w:val="00EC187D"/>
    <w:rsid w:val="00ED372C"/>
    <w:rsid w:val="00EE33E9"/>
    <w:rsid w:val="00EF37E4"/>
    <w:rsid w:val="00F006EE"/>
    <w:rsid w:val="00F01B4E"/>
    <w:rsid w:val="00F51460"/>
    <w:rsid w:val="00F60043"/>
    <w:rsid w:val="00F64DF6"/>
    <w:rsid w:val="00F65B45"/>
    <w:rsid w:val="00F66C29"/>
    <w:rsid w:val="00F8372C"/>
    <w:rsid w:val="00F96304"/>
    <w:rsid w:val="00F97E87"/>
    <w:rsid w:val="00FA4615"/>
    <w:rsid w:val="00FB4501"/>
    <w:rsid w:val="00FD7993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982FF-06FB-4E44-A9B2-C5E69FA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C3"/>
  </w:style>
  <w:style w:type="paragraph" w:styleId="Ttulo1">
    <w:name w:val="heading 1"/>
    <w:basedOn w:val="Normal"/>
    <w:next w:val="Normal"/>
    <w:link w:val="Ttulo1Char"/>
    <w:uiPriority w:val="9"/>
    <w:qFormat/>
    <w:rsid w:val="00701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1AC3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AC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AC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AC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AC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AC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AC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AC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1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A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A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A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A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A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A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01A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1F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F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A53A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3AD"/>
  </w:style>
  <w:style w:type="paragraph" w:styleId="Rodap">
    <w:name w:val="footer"/>
    <w:basedOn w:val="Normal"/>
    <w:link w:val="RodapChar"/>
    <w:uiPriority w:val="99"/>
    <w:unhideWhenUsed/>
    <w:rsid w:val="004A53A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A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0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9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3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15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1981-D481-4749-BC9C-E681975E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</dc:creator>
  <cp:lastModifiedBy>Dan</cp:lastModifiedBy>
  <cp:revision>4</cp:revision>
  <cp:lastPrinted>2018-05-21T18:16:00Z</cp:lastPrinted>
  <dcterms:created xsi:type="dcterms:W3CDTF">2018-05-15T21:00:00Z</dcterms:created>
  <dcterms:modified xsi:type="dcterms:W3CDTF">2018-05-21T18:19:00Z</dcterms:modified>
</cp:coreProperties>
</file>